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03BB" w14:textId="33CDAE1C" w:rsidR="007F5221" w:rsidRDefault="007F5221" w:rsidP="003F437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lang w:eastAsia="it-IT"/>
          <w14:ligatures w14:val="none"/>
        </w:rPr>
      </w:pPr>
      <w:r w:rsidRPr="003F4372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lang w:eastAsia="it-IT"/>
          <w14:ligatures w14:val="none"/>
        </w:rPr>
        <w:t xml:space="preserve">CARTA INTESTATA </w:t>
      </w:r>
      <w:r w:rsidR="00157D3A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lang w:eastAsia="it-IT"/>
          <w14:ligatures w14:val="none"/>
        </w:rPr>
        <w:t>A</w:t>
      </w:r>
      <w:r w:rsidR="00044EFB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lang w:eastAsia="it-IT"/>
          <w14:ligatures w14:val="none"/>
        </w:rPr>
        <w:t>S</w:t>
      </w:r>
      <w:r w:rsidR="00157D3A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lang w:eastAsia="it-IT"/>
          <w14:ligatures w14:val="none"/>
        </w:rPr>
        <w:t>SOCIAZIONE</w:t>
      </w:r>
      <w:r w:rsidR="005C3BC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lang w:eastAsia="it-IT"/>
          <w14:ligatures w14:val="none"/>
        </w:rPr>
        <w:t>/SOCIETA’</w:t>
      </w:r>
      <w:r w:rsidR="00044EFB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lang w:eastAsia="it-IT"/>
          <w14:ligatures w14:val="none"/>
        </w:rPr>
        <w:t xml:space="preserve"> SPORTIVA</w:t>
      </w:r>
    </w:p>
    <w:p w14:paraId="7D34701F" w14:textId="77777777" w:rsidR="00EB5D9D" w:rsidRPr="003F4372" w:rsidRDefault="00EB5D9D" w:rsidP="003F437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FF0000"/>
          <w:kern w:val="0"/>
          <w:sz w:val="18"/>
          <w:szCs w:val="18"/>
          <w:lang w:eastAsia="it-IT"/>
          <w14:ligatures w14:val="none"/>
        </w:rPr>
      </w:pP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  <w:insideH w:val="single" w:sz="6" w:space="0" w:color="E9E9E9"/>
          <w:insideV w:val="single" w:sz="6" w:space="0" w:color="E9E9E9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5"/>
      </w:tblGrid>
      <w:tr w:rsidR="007F5221" w:rsidRPr="007F5221" w14:paraId="3D568698" w14:textId="77777777" w:rsidTr="003F4372">
        <w:tc>
          <w:tcPr>
            <w:tcW w:w="9915" w:type="dxa"/>
            <w:tcBorders>
              <w:bottom w:val="single" w:sz="6" w:space="0" w:color="E9E9E9"/>
            </w:tcBorders>
            <w:shd w:val="clear" w:color="auto" w:fill="D9D9D9" w:themeFill="background1" w:themeFillShade="D9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00DBC29" w14:textId="77777777" w:rsidR="007F5221" w:rsidRDefault="007F5221" w:rsidP="0025034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1C4A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DICHIARAZIONE RELATIVA AL POSSESSO DEI REQUISITI PER L’AFFIDAMENTO DEI CONTRATTI PUBBLICI</w:t>
            </w:r>
            <w:r w:rsidR="001C4A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25034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</w:t>
            </w:r>
            <w:r w:rsidR="001C4A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x artt.</w:t>
            </w:r>
            <w:r w:rsidRPr="001C4A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94</w:t>
            </w:r>
            <w:r w:rsidR="0025034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e</w:t>
            </w:r>
            <w:r w:rsidRPr="001C4A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95</w:t>
            </w:r>
            <w:r w:rsidR="0025034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3F4372" w:rsidRPr="001C4A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D Lgs 36/2003 </w:t>
            </w:r>
            <w:r w:rsidR="001C4A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‘</w:t>
            </w:r>
            <w:r w:rsidR="003F4372" w:rsidRPr="001C4A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Codice dei contratti</w:t>
            </w:r>
            <w:r w:rsidR="001C4A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’</w:t>
            </w:r>
          </w:p>
          <w:p w14:paraId="5E352FD2" w14:textId="77777777" w:rsidR="00EB5D9D" w:rsidRDefault="00EB5D9D" w:rsidP="00EB5D9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1FF068" w14:textId="1C5D1F55" w:rsidR="00EB5D9D" w:rsidRPr="00EB5D9D" w:rsidRDefault="009155B3" w:rsidP="00EB5D9D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Gestione dell’impianto sportivo </w:t>
            </w:r>
            <w:r w:rsidR="00D070A9">
              <w:rPr>
                <w:rFonts w:ascii="Arial" w:hAnsi="Arial" w:cs="Arial"/>
                <w:b/>
                <w:sz w:val="24"/>
                <w:szCs w:val="24"/>
              </w:rPr>
              <w:t>Massimiliano Vergari</w:t>
            </w:r>
          </w:p>
        </w:tc>
      </w:tr>
    </w:tbl>
    <w:p w14:paraId="6C0EEDFB" w14:textId="77777777" w:rsidR="007F5221" w:rsidRPr="00DD61A9" w:rsidRDefault="007F5221" w:rsidP="00157D3A">
      <w:pPr>
        <w:spacing w:after="0" w:line="360" w:lineRule="auto"/>
        <w:jc w:val="both"/>
        <w:rPr>
          <w:rFonts w:ascii="Arial" w:eastAsia="Times New Roman" w:hAnsi="Arial" w:cs="Arial"/>
          <w:vanish/>
          <w:kern w:val="0"/>
          <w:sz w:val="20"/>
          <w:szCs w:val="20"/>
          <w:lang w:eastAsia="it-IT"/>
          <w14:ligatures w14:val="none"/>
        </w:rPr>
      </w:pPr>
      <w:bookmarkStart w:id="0" w:name="_Toc482101906"/>
      <w:bookmarkStart w:id="1" w:name="_Toc482101812"/>
      <w:bookmarkStart w:id="2" w:name="_Toc482101719"/>
      <w:bookmarkStart w:id="3" w:name="_Toc482101544"/>
      <w:bookmarkStart w:id="4" w:name="_Toc482101429"/>
      <w:bookmarkStart w:id="5" w:name="_Toc374026426"/>
      <w:bookmarkStart w:id="6" w:name="_Toc374025981"/>
      <w:bookmarkStart w:id="7" w:name="_Toc374025928"/>
      <w:bookmarkStart w:id="8" w:name="_Toc374025834"/>
      <w:bookmarkStart w:id="9" w:name="_Toc374025745"/>
      <w:bookmarkStart w:id="10" w:name="_Toc498419717"/>
      <w:bookmarkStart w:id="11" w:name="_Toc497831525"/>
      <w:bookmarkStart w:id="12" w:name="_Toc497728131"/>
      <w:bookmarkStart w:id="13" w:name="_Toc497484933"/>
      <w:bookmarkStart w:id="14" w:name="_Toc494359015"/>
      <w:bookmarkStart w:id="15" w:name="_Toc494358966"/>
      <w:bookmarkStart w:id="16" w:name="_Toc493500868"/>
      <w:bookmarkStart w:id="17" w:name="_Toc498419716"/>
      <w:bookmarkStart w:id="18" w:name="_Toc497831524"/>
      <w:bookmarkStart w:id="19" w:name="_Toc497728130"/>
      <w:bookmarkStart w:id="20" w:name="_Toc497484932"/>
      <w:bookmarkStart w:id="21" w:name="_Toc494359014"/>
      <w:bookmarkStart w:id="22" w:name="_Toc494358965"/>
      <w:bookmarkStart w:id="23" w:name="_Toc493500867"/>
      <w:bookmarkStart w:id="24" w:name="_Toc482102096"/>
      <w:bookmarkStart w:id="25" w:name="_Toc4821020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F4372" w:rsidRPr="00DD61A9" w14:paraId="0B75F215" w14:textId="77777777" w:rsidTr="003F4372">
        <w:tc>
          <w:tcPr>
            <w:tcW w:w="9628" w:type="dxa"/>
            <w:vAlign w:val="center"/>
          </w:tcPr>
          <w:p w14:paraId="27D0AC7D" w14:textId="78E269A4" w:rsidR="003F4372" w:rsidRPr="00DD61A9" w:rsidRDefault="003F4372" w:rsidP="003F4372">
            <w:pPr>
              <w:spacing w:before="60" w:after="60"/>
              <w:rPr>
                <w:rFonts w:ascii="Arial" w:eastAsia="Times New Roman" w:hAnsi="Arial" w:cs="Arial"/>
                <w:vanish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Il sottoscritto</w:t>
            </w:r>
          </w:p>
        </w:tc>
      </w:tr>
      <w:tr w:rsidR="003F4372" w:rsidRPr="00DD61A9" w14:paraId="6C98459B" w14:textId="77777777" w:rsidTr="003F4372">
        <w:tc>
          <w:tcPr>
            <w:tcW w:w="9628" w:type="dxa"/>
            <w:vAlign w:val="center"/>
          </w:tcPr>
          <w:p w14:paraId="46D4CBB9" w14:textId="26EF0E3F" w:rsidR="003F4372" w:rsidRPr="00DD61A9" w:rsidRDefault="003F4372" w:rsidP="00157D3A">
            <w:pPr>
              <w:spacing w:before="60" w:after="60"/>
              <w:rPr>
                <w:rFonts w:ascii="Arial" w:eastAsia="Times New Roman" w:hAnsi="Arial" w:cs="Arial"/>
                <w:vanish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in qualità di </w:t>
            </w:r>
            <w:r w:rsidRPr="00DD61A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(legale rappresentante, procuratore, altro)</w:t>
            </w:r>
          </w:p>
        </w:tc>
      </w:tr>
      <w:tr w:rsidR="003F4372" w:rsidRPr="00DD61A9" w14:paraId="7F4B2A71" w14:textId="77777777" w:rsidTr="003F4372">
        <w:tc>
          <w:tcPr>
            <w:tcW w:w="9628" w:type="dxa"/>
            <w:vAlign w:val="center"/>
          </w:tcPr>
          <w:p w14:paraId="28B33D80" w14:textId="4C26399D" w:rsidR="003F4372" w:rsidRPr="00DD61A9" w:rsidRDefault="0025034F" w:rsidP="003F4372">
            <w:pPr>
              <w:spacing w:before="60" w:after="60"/>
              <w:rPr>
                <w:rFonts w:ascii="Arial" w:eastAsia="Times New Roman" w:hAnsi="Arial" w:cs="Arial"/>
                <w:vanish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</w:t>
            </w:r>
            <w:r w:rsidR="00157D3A"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ell’associazione</w:t>
            </w:r>
            <w:r w:rsidR="009155B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/società asportiva</w:t>
            </w:r>
          </w:p>
        </w:tc>
      </w:tr>
      <w:tr w:rsidR="003F4372" w:rsidRPr="00DD61A9" w14:paraId="2CE67765" w14:textId="77777777" w:rsidTr="003F4372">
        <w:tc>
          <w:tcPr>
            <w:tcW w:w="9628" w:type="dxa"/>
            <w:vAlign w:val="center"/>
          </w:tcPr>
          <w:p w14:paraId="01A8342E" w14:textId="0511767A" w:rsidR="003F4372" w:rsidRPr="00DD61A9" w:rsidRDefault="003F4372" w:rsidP="003F4372">
            <w:pPr>
              <w:spacing w:before="60" w:after="60"/>
              <w:rPr>
                <w:rFonts w:ascii="Arial" w:eastAsia="Times New Roman" w:hAnsi="Arial" w:cs="Arial"/>
                <w:vanish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con sede in</w:t>
            </w:r>
          </w:p>
        </w:tc>
      </w:tr>
      <w:tr w:rsidR="00315883" w:rsidRPr="00DD61A9" w14:paraId="31FA6FDF" w14:textId="77777777" w:rsidTr="003F4372">
        <w:tc>
          <w:tcPr>
            <w:tcW w:w="9628" w:type="dxa"/>
            <w:vAlign w:val="center"/>
          </w:tcPr>
          <w:p w14:paraId="10A8ACD0" w14:textId="2E3811E2" w:rsidR="00315883" w:rsidRPr="00DD61A9" w:rsidRDefault="00315883" w:rsidP="00315883">
            <w:pPr>
              <w:spacing w:before="60" w:after="60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Indirizzo</w:t>
            </w:r>
            <w:r w:rsidR="00157D3A"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 CAP</w:t>
            </w:r>
          </w:p>
        </w:tc>
      </w:tr>
      <w:tr w:rsidR="00315883" w:rsidRPr="00DD61A9" w14:paraId="65139F44" w14:textId="77777777" w:rsidTr="003F4372">
        <w:tc>
          <w:tcPr>
            <w:tcW w:w="9628" w:type="dxa"/>
            <w:vAlign w:val="center"/>
          </w:tcPr>
          <w:p w14:paraId="5DCB8E01" w14:textId="742602CF" w:rsidR="00315883" w:rsidRPr="00DD61A9" w:rsidRDefault="00315883" w:rsidP="00315883">
            <w:pPr>
              <w:spacing w:before="60" w:after="60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Partita IVA</w:t>
            </w:r>
          </w:p>
        </w:tc>
      </w:tr>
      <w:tr w:rsidR="00315883" w:rsidRPr="00DD61A9" w14:paraId="1979A874" w14:textId="77777777" w:rsidTr="003F4372">
        <w:tc>
          <w:tcPr>
            <w:tcW w:w="9628" w:type="dxa"/>
            <w:vAlign w:val="center"/>
          </w:tcPr>
          <w:p w14:paraId="11E857B6" w14:textId="41C1E30C" w:rsidR="00315883" w:rsidRPr="00DD61A9" w:rsidRDefault="00315883" w:rsidP="00315883">
            <w:pPr>
              <w:spacing w:before="60" w:after="60"/>
              <w:rPr>
                <w:rFonts w:ascii="Arial" w:eastAsia="Times New Roman" w:hAnsi="Arial" w:cs="Arial"/>
                <w:vanish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Codice fiscale</w:t>
            </w:r>
          </w:p>
        </w:tc>
      </w:tr>
      <w:tr w:rsidR="00315883" w:rsidRPr="00DD61A9" w14:paraId="154A0D3F" w14:textId="77777777" w:rsidTr="003F4372">
        <w:tc>
          <w:tcPr>
            <w:tcW w:w="9628" w:type="dxa"/>
            <w:vAlign w:val="center"/>
          </w:tcPr>
          <w:p w14:paraId="6B401A9E" w14:textId="47A9382C" w:rsidR="00315883" w:rsidRPr="00DD61A9" w:rsidRDefault="00315883" w:rsidP="00315883">
            <w:pPr>
              <w:spacing w:before="60" w:after="60"/>
              <w:rPr>
                <w:rFonts w:ascii="Arial" w:eastAsia="Times New Roman" w:hAnsi="Arial" w:cs="Arial"/>
                <w:vanish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Tel</w:t>
            </w:r>
          </w:p>
        </w:tc>
      </w:tr>
      <w:tr w:rsidR="00315883" w:rsidRPr="00DD61A9" w14:paraId="6BAB8703" w14:textId="77777777" w:rsidTr="003F4372">
        <w:tc>
          <w:tcPr>
            <w:tcW w:w="9628" w:type="dxa"/>
            <w:vAlign w:val="center"/>
          </w:tcPr>
          <w:p w14:paraId="4FCFA2F6" w14:textId="68CB1A06" w:rsidR="00315883" w:rsidRPr="00DD61A9" w:rsidRDefault="00315883" w:rsidP="00315883">
            <w:pPr>
              <w:spacing w:before="60" w:after="60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Email</w:t>
            </w:r>
          </w:p>
        </w:tc>
      </w:tr>
      <w:tr w:rsidR="00315883" w:rsidRPr="00DD61A9" w14:paraId="354E7F1E" w14:textId="77777777" w:rsidTr="003F4372">
        <w:tc>
          <w:tcPr>
            <w:tcW w:w="9628" w:type="dxa"/>
            <w:vAlign w:val="center"/>
          </w:tcPr>
          <w:p w14:paraId="1A832C7D" w14:textId="5BCC40C7" w:rsidR="00315883" w:rsidRPr="00DD61A9" w:rsidRDefault="00315883" w:rsidP="00315883">
            <w:pPr>
              <w:spacing w:before="60" w:after="60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PEC</w:t>
            </w:r>
          </w:p>
        </w:tc>
      </w:tr>
    </w:tbl>
    <w:p w14:paraId="356347B7" w14:textId="135650CA" w:rsidR="003F4372" w:rsidRPr="00DD61A9" w:rsidRDefault="003F4372" w:rsidP="003F4372">
      <w:pPr>
        <w:spacing w:after="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D246466" w14:textId="69CA2C3E" w:rsidR="007F5221" w:rsidRPr="00EB5D9D" w:rsidRDefault="0025034F" w:rsidP="0025034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EB5D9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L’ASSOCIAZIONE PARTECIPA ALLA PROCEDURA COME:</w:t>
      </w:r>
    </w:p>
    <w:tbl>
      <w:tblPr>
        <w:tblW w:w="697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6123"/>
      </w:tblGrid>
      <w:tr w:rsidR="00157D3A" w:rsidRPr="00DD61A9" w14:paraId="16CFE33B" w14:textId="77777777" w:rsidTr="00DD61A9">
        <w:trPr>
          <w:trHeight w:val="20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366330" w14:textId="77777777" w:rsidR="00157D3A" w:rsidRPr="00DD61A9" w:rsidRDefault="00157D3A" w:rsidP="003F437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it-IT"/>
                <w14:ligatures w14:val="none"/>
              </w:rPr>
              <w:t>☐</w:t>
            </w:r>
          </w:p>
        </w:tc>
        <w:tc>
          <w:tcPr>
            <w:tcW w:w="612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E880FC3" w14:textId="233B716B" w:rsidR="00157D3A" w:rsidRPr="00DD61A9" w:rsidRDefault="00157D3A" w:rsidP="001C4A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Soggetto singolo</w:t>
            </w:r>
          </w:p>
        </w:tc>
      </w:tr>
      <w:tr w:rsidR="00157D3A" w:rsidRPr="00DD61A9" w14:paraId="3EAA2EFF" w14:textId="77777777" w:rsidTr="00DD61A9">
        <w:trPr>
          <w:trHeight w:val="20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4CFDDD" w14:textId="77777777" w:rsidR="00157D3A" w:rsidRPr="00DD61A9" w:rsidRDefault="00157D3A" w:rsidP="00157D3A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it-IT"/>
                <w14:ligatures w14:val="none"/>
              </w:rPr>
              <w:t>☐</w:t>
            </w:r>
          </w:p>
        </w:tc>
        <w:tc>
          <w:tcPr>
            <w:tcW w:w="612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B3E04C" w14:textId="568C4E2F" w:rsidR="00157D3A" w:rsidRPr="00DD61A9" w:rsidRDefault="009155B3" w:rsidP="00157D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Ca</w:t>
            </w:r>
            <w:r w:rsidR="00157D3A"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pogruppo di raggruppamento di associazioni</w:t>
            </w:r>
          </w:p>
        </w:tc>
      </w:tr>
    </w:tbl>
    <w:p w14:paraId="35A71F71" w14:textId="77777777" w:rsidR="003F4372" w:rsidRPr="00DD61A9" w:rsidRDefault="003F4372" w:rsidP="003F43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</w:p>
    <w:p w14:paraId="06FE5137" w14:textId="77777777" w:rsidR="0025034F" w:rsidRPr="00DD61A9" w:rsidRDefault="007F5221" w:rsidP="003F43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TENUTO CONTO che</w:t>
      </w:r>
      <w:r w:rsidR="0025034F"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 xml:space="preserve"> il d.lgs. 36/2023 prevede che:</w:t>
      </w:r>
    </w:p>
    <w:p w14:paraId="2EE350DE" w14:textId="377E15FA" w:rsidR="0025034F" w:rsidRPr="00DD61A9" w:rsidRDefault="0025034F" w:rsidP="0025034F">
      <w:pPr>
        <w:pStyle w:val="Paragrafoelenco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 xml:space="preserve">gli operatori che abbiano rapporti con il comune debbano </w:t>
      </w:r>
      <w:r w:rsidR="00DD61A9"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possedere</w:t>
      </w: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 xml:space="preserve"> i requisiti previsti dagli </w:t>
      </w:r>
      <w:r w:rsidR="007F5221"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art</w:t>
      </w: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t</w:t>
      </w:r>
      <w:r w:rsidR="007F5221"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 xml:space="preserve">. </w:t>
      </w: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94 e 95 del decreto stesso;</w:t>
      </w:r>
    </w:p>
    <w:p w14:paraId="2BB91013" w14:textId="3C683949" w:rsidR="007F5221" w:rsidRPr="00DD61A9" w:rsidRDefault="007F5221" w:rsidP="00B14D12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nelle </w:t>
      </w:r>
      <w:hyperlink r:id="rId7" w:history="1">
        <w:r w:rsidRPr="00DD61A9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procedure di affidamento </w:t>
        </w:r>
      </w:hyperlink>
      <w:r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di importo inferiore a 40.000 euro </w:t>
      </w:r>
      <w:r w:rsidR="0025034F"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è possibile attestare</w:t>
      </w:r>
      <w:r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con dichiarazione sostitutiva di atto di notorietà il possesso dei requisiti di partecipazione e di qualificazione richiesti;</w:t>
      </w:r>
    </w:p>
    <w:p w14:paraId="75AA7926" w14:textId="4E9266C7" w:rsidR="007F5221" w:rsidRPr="00DD61A9" w:rsidRDefault="007F5221" w:rsidP="00B14D12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quando, in conseguenza della verifica, non sia confermato il possesso dei requisiti generali dichiarati la stazione appaltante procede alla </w:t>
      </w:r>
      <w:r w:rsidR="0025034F"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revoca dell’affidamento;</w:t>
      </w:r>
    </w:p>
    <w:p w14:paraId="27F69540" w14:textId="77777777" w:rsidR="007F5221" w:rsidRPr="00DD61A9" w:rsidRDefault="007F5221" w:rsidP="003F43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Con riferimento alle prestazioni indicate in oggetto, ai sensi degli artt. 46, 47, 75 e 76 del d.P.R. 28.12.2000, N. 445 e ss.mm.ii., consapevole della responsabilità e delle conseguenze civili, amministrative e penali previste in caso di rilascio di dichiarazioni mendaci e/o formazione di atti falsi e/o uso degli stessi,</w:t>
      </w:r>
    </w:p>
    <w:p w14:paraId="39C88833" w14:textId="77777777" w:rsidR="007F5221" w:rsidRPr="00DD61A9" w:rsidRDefault="007F5221" w:rsidP="003F437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it-IT"/>
          <w14:ligatures w14:val="none"/>
        </w:rPr>
        <w:t>DICHIARA </w:t>
      </w:r>
    </w:p>
    <w:p w14:paraId="225CFC4E" w14:textId="36A9E494" w:rsidR="007F5221" w:rsidRPr="00DD61A9" w:rsidRDefault="00157D3A" w:rsidP="009155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Che l’associazione</w:t>
      </w:r>
      <w:r w:rsidR="009155B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/società sportiva</w:t>
      </w:r>
      <w:r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(o nel caso di più associazioni, l’associazione capogruppo) è così costituita: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2"/>
        <w:gridCol w:w="4033"/>
      </w:tblGrid>
      <w:tr w:rsidR="007F5221" w:rsidRPr="00DD61A9" w14:paraId="1E2A25F3" w14:textId="77777777" w:rsidTr="0025034F">
        <w:trPr>
          <w:trHeight w:val="562"/>
        </w:trPr>
        <w:tc>
          <w:tcPr>
            <w:tcW w:w="588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480697" w14:textId="7AE64208" w:rsidR="007F5221" w:rsidRPr="00DD61A9" w:rsidRDefault="007F5221" w:rsidP="00157D3A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Forma giuridica:</w:t>
            </w:r>
            <w:r w:rsidR="003F4372"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40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ABB870" w14:textId="4BF61443" w:rsidR="00157D3A" w:rsidRPr="008546E9" w:rsidRDefault="00157D3A" w:rsidP="009155B3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546E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Anno iscrizione </w:t>
            </w:r>
            <w:r w:rsidR="009155B3" w:rsidRPr="008546E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CONI</w:t>
            </w:r>
            <w:r w:rsidR="0025034F" w:rsidRPr="008546E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___</w:t>
            </w:r>
          </w:p>
          <w:p w14:paraId="3A31A8EC" w14:textId="234E7F86" w:rsidR="00315883" w:rsidRPr="00DD61A9" w:rsidRDefault="00157D3A" w:rsidP="009155B3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546E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N iscrizione RUN</w:t>
            </w:r>
            <w:r w:rsidR="008546E9" w:rsidRPr="008546E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T</w:t>
            </w:r>
            <w:r w:rsidRPr="008546E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 (eventuale)</w:t>
            </w:r>
            <w:r w:rsidR="007F5221" w:rsidRPr="008546E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25034F" w:rsidRPr="008546E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____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D61A9" w:rsidRPr="00DD61A9" w14:paraId="54CF7401" w14:textId="77777777" w:rsidTr="00DD61A9"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</w:tcPr>
          <w:p w14:paraId="1ADB7FE4" w14:textId="651DE81D" w:rsidR="00DD61A9" w:rsidRPr="00DD61A9" w:rsidRDefault="00DD61A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L’organo direttivo dell’associazione è così composto:</w:t>
            </w:r>
          </w:p>
          <w:p w14:paraId="12F825D1" w14:textId="1CEBBDC2" w:rsidR="00DD61A9" w:rsidRPr="00DD61A9" w:rsidRDefault="00DD61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34F" w:rsidRPr="00DD61A9" w14:paraId="32F10497" w14:textId="77777777" w:rsidTr="0025034F">
        <w:tc>
          <w:tcPr>
            <w:tcW w:w="3209" w:type="dxa"/>
          </w:tcPr>
          <w:p w14:paraId="14698CCA" w14:textId="698681A2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  <w:r w:rsidRPr="00DD61A9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209" w:type="dxa"/>
          </w:tcPr>
          <w:p w14:paraId="304AEB7D" w14:textId="68281EE2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  <w:r w:rsidRPr="00DD61A9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210" w:type="dxa"/>
          </w:tcPr>
          <w:p w14:paraId="4538E68A" w14:textId="5F0153AA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  <w:r w:rsidRPr="00DD61A9">
              <w:rPr>
                <w:rFonts w:ascii="Arial" w:hAnsi="Arial" w:cs="Arial"/>
                <w:sz w:val="20"/>
                <w:szCs w:val="20"/>
              </w:rPr>
              <w:t>Carica ricoperta</w:t>
            </w:r>
          </w:p>
        </w:tc>
      </w:tr>
      <w:tr w:rsidR="0025034F" w:rsidRPr="00DD61A9" w14:paraId="48DB4060" w14:textId="77777777" w:rsidTr="0025034F">
        <w:tc>
          <w:tcPr>
            <w:tcW w:w="3209" w:type="dxa"/>
          </w:tcPr>
          <w:p w14:paraId="6349E121" w14:textId="77777777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44EABBF" w14:textId="77777777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91F826B" w14:textId="77777777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34F" w:rsidRPr="00DD61A9" w14:paraId="1BE0BD22" w14:textId="77777777" w:rsidTr="0025034F">
        <w:tc>
          <w:tcPr>
            <w:tcW w:w="3209" w:type="dxa"/>
          </w:tcPr>
          <w:p w14:paraId="1E41864F" w14:textId="77777777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2CA3999" w14:textId="77777777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3108590" w14:textId="77777777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34F" w:rsidRPr="00DD61A9" w14:paraId="3D225793" w14:textId="77777777" w:rsidTr="0025034F">
        <w:tc>
          <w:tcPr>
            <w:tcW w:w="3209" w:type="dxa"/>
          </w:tcPr>
          <w:p w14:paraId="17C47056" w14:textId="77777777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6164272" w14:textId="77777777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EFFF9E2" w14:textId="77777777" w:rsidR="0025034F" w:rsidRPr="00DD61A9" w:rsidRDefault="002503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6E9" w:rsidRPr="00DD61A9" w14:paraId="3AB55D0A" w14:textId="77777777" w:rsidTr="0025034F">
        <w:tc>
          <w:tcPr>
            <w:tcW w:w="3209" w:type="dxa"/>
          </w:tcPr>
          <w:p w14:paraId="17DF8A85" w14:textId="77777777" w:rsidR="008546E9" w:rsidRPr="00DD61A9" w:rsidRDefault="0085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5D1C091" w14:textId="77777777" w:rsidR="008546E9" w:rsidRPr="00DD61A9" w:rsidRDefault="0085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AD579FC" w14:textId="77777777" w:rsidR="008546E9" w:rsidRPr="00DD61A9" w:rsidRDefault="0085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6E9" w:rsidRPr="00DD61A9" w14:paraId="72FFA7CB" w14:textId="77777777" w:rsidTr="0025034F">
        <w:tc>
          <w:tcPr>
            <w:tcW w:w="3209" w:type="dxa"/>
          </w:tcPr>
          <w:p w14:paraId="5ABF0DB7" w14:textId="77777777" w:rsidR="008546E9" w:rsidRPr="00DD61A9" w:rsidRDefault="0085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E7E1173" w14:textId="77777777" w:rsidR="008546E9" w:rsidRPr="00DD61A9" w:rsidRDefault="00854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5705F29" w14:textId="77777777" w:rsidR="008546E9" w:rsidRPr="00DD61A9" w:rsidRDefault="0085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48EB6" w14:textId="77777777" w:rsidR="0025034F" w:rsidRPr="00DD61A9" w:rsidRDefault="0025034F">
      <w:pPr>
        <w:rPr>
          <w:rFonts w:ascii="Arial" w:hAnsi="Arial" w:cs="Arial"/>
          <w:sz w:val="20"/>
          <w:szCs w:val="20"/>
        </w:rPr>
      </w:pPr>
    </w:p>
    <w:tbl>
      <w:tblPr>
        <w:tblW w:w="9773" w:type="dxa"/>
        <w:tblInd w:w="-15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</w:tblGrid>
      <w:tr w:rsidR="007F5221" w:rsidRPr="00DD61A9" w14:paraId="0158EB44" w14:textId="77777777" w:rsidTr="00315883">
        <w:tc>
          <w:tcPr>
            <w:tcW w:w="9773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9BD61AC" w14:textId="247B35AF" w:rsidR="007F5221" w:rsidRPr="00EB5D9D" w:rsidRDefault="007F5221" w:rsidP="00DD61A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1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Requisiti di ordine generale e cause di esclusione automatica</w:t>
            </w:r>
          </w:p>
        </w:tc>
      </w:tr>
    </w:tbl>
    <w:p w14:paraId="2F6ED467" w14:textId="77777777" w:rsidR="00556E3B" w:rsidRPr="00DD61A9" w:rsidRDefault="00556E3B" w:rsidP="003F43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</w:p>
    <w:p w14:paraId="4B4632C5" w14:textId="22B5B1B3" w:rsidR="007F5221" w:rsidRPr="00DD61A9" w:rsidRDefault="007F5221" w:rsidP="003F43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In ordine ai requisiti di cui all’art. 94 del d.lgs. 36/2023, </w:t>
      </w:r>
    </w:p>
    <w:p w14:paraId="5F1689B4" w14:textId="77777777" w:rsidR="007F5221" w:rsidRPr="00DD61A9" w:rsidRDefault="007F5221" w:rsidP="003F437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it-IT"/>
          <w14:ligatures w14:val="none"/>
        </w:rPr>
        <w:t>DICHIARA</w:t>
      </w:r>
    </w:p>
    <w:p w14:paraId="7EADB765" w14:textId="7802CDC5" w:rsidR="007F5221" w:rsidRPr="00DD61A9" w:rsidRDefault="007F5221" w:rsidP="00315883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che, con riferimento al sottoscritto dichiarante</w:t>
      </w:r>
      <w:r w:rsidR="0025034F"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 xml:space="preserve"> nonché ai soggetti sopra indicati,</w:t>
      </w: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 xml:space="preserve"> è stata adottata condanna con sentenza definitiva o decreto penale di condanna divenuto irrevocabile per i reati elencati al comma 1 dello stesso art. 94, tenuto conto che la causa di esclusione non è disposta e il divieto di aggiudicare non si applica quando il reato è stato depenalizzato oppure quando è intervenuta la riabilitazione oppure, nei casi di condanna ad una pena accessoria perpetua, quando questa è stata dichiarata estinta ai sensi dell’articolo 179, settimo comma, del codice penale, oppure quando il reato è stato dichiarato estinto dopo la condanna oppure in caso di revoca della condanna medesima;</w:t>
      </w:r>
    </w:p>
    <w:p w14:paraId="072860D9" w14:textId="44D5043D" w:rsidR="007F5221" w:rsidRPr="00DD61A9" w:rsidRDefault="007F5221" w:rsidP="00315883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che, ai sensi dell’articolo 94, comma 6, del D. Lgs 36/2023, l’</w:t>
      </w:r>
      <w:r w:rsidR="0025034F"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associazione</w:t>
      </w:r>
      <w:r w:rsidR="009155B3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/società sportiva</w:t>
      </w: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 xml:space="preserve"> non ha commesso violazioni gravi, definitivamente accertate, rispetto agli obblighi relativi al pagamento delle imposte e tasse o dei contributi previdenziali, secondo la legislazione italiana (costituiscono gravi violazioni definitivamente accertate quelle indicate nell’allegato II.10. al D.lgs. 36/2023).</w:t>
      </w:r>
    </w:p>
    <w:p w14:paraId="356EE43B" w14:textId="77777777" w:rsidR="00DD61A9" w:rsidRDefault="00DD61A9" w:rsidP="003F43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</w:p>
    <w:p w14:paraId="6AED6511" w14:textId="3215D141" w:rsidR="007F5221" w:rsidRPr="00DD61A9" w:rsidRDefault="007F5221" w:rsidP="003F43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In ordine ai requisiti di cui all’art. 95 del d.lgs. 36/2023</w:t>
      </w:r>
      <w:r w:rsid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 xml:space="preserve"> (</w:t>
      </w:r>
      <w:r w:rsidR="00DD61A9"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ove applicabili</w:t>
      </w:r>
      <w:r w:rsid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)</w:t>
      </w:r>
    </w:p>
    <w:p w14:paraId="304B35BD" w14:textId="77777777" w:rsidR="007F5221" w:rsidRPr="00DD61A9" w:rsidRDefault="007F5221" w:rsidP="00556E3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it-IT"/>
          <w14:ligatures w14:val="none"/>
        </w:rPr>
        <w:t>DICHIARA</w:t>
      </w:r>
    </w:p>
    <w:p w14:paraId="5059512D" w14:textId="35DF4349" w:rsidR="007F5221" w:rsidRPr="00DD61A9" w:rsidRDefault="007F5221" w:rsidP="00556E3B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che l’</w:t>
      </w:r>
      <w:r w:rsidR="00DD61A9"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associazione</w:t>
      </w:r>
      <w:r w:rsidR="009155B3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/società sportiva</w:t>
      </w: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 xml:space="preserve"> non versa in alcuna delle possibili cause di esclusione di cui al comma 1 dell’articolo 95 del d.lgs. 36/2023, laddove applicabili, cui si rinvia e che si intende qui per ripetuto e trascritto, anche tenuto conto di quanto disposto all’art. 98 dello stesso d.lgs. 36/2023;</w:t>
      </w:r>
    </w:p>
    <w:p w14:paraId="0D8C0A0F" w14:textId="3C9BB674" w:rsidR="007F5221" w:rsidRPr="00DD61A9" w:rsidRDefault="009155B3" w:rsidP="00556E3B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che l’associazione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/società sportiva</w:t>
      </w: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 xml:space="preserve"> </w:t>
      </w:r>
      <w:r w:rsidR="007F5221"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non ha commesso gravi violazioni non definitivamente accertate agli obblighi relativi al pagamento di imposte e tasse o contributi previdenziali, tenuto conto che costituiscono gravi violazioni non definitivamente accertate in materia fiscale quelle indicate nell’Allegato II.10 del d.lgs. 36/2023,.</w:t>
      </w:r>
    </w:p>
    <w:p w14:paraId="545EF640" w14:textId="730033CB" w:rsidR="007F5221" w:rsidRPr="00DD61A9" w:rsidRDefault="007F5221" w:rsidP="003F437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it-IT"/>
          <w14:ligatures w14:val="none"/>
        </w:rPr>
        <w:t>DICHIARA INFINE </w:t>
      </w:r>
    </w:p>
    <w:p w14:paraId="5A19E21F" w14:textId="6C257790" w:rsidR="007F5221" w:rsidRPr="00DD61A9" w:rsidRDefault="007F5221" w:rsidP="00556E3B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 xml:space="preserve">DI ACCETTARE, </w:t>
      </w:r>
      <w:r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senza condizione o riserva alcuna, tutte le prescrizioni contenute nella documentazione relativa all’</w:t>
      </w:r>
      <w:r w:rsidR="00DD61A9"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avviso </w:t>
      </w:r>
      <w:r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 oggetto;</w:t>
      </w:r>
    </w:p>
    <w:p w14:paraId="2E04962E" w14:textId="4935DCE8" w:rsidR="007F5221" w:rsidRPr="00DD61A9" w:rsidRDefault="007F5221" w:rsidP="00556E3B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 xml:space="preserve">DI ESSERE consapevole che, ai sensi dell’articolo 96, comma 14, del D.lgs. n. 36/2023, </w:t>
      </w:r>
      <w:r w:rsidR="009155B3"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l’associazione</w:t>
      </w:r>
      <w:r w:rsidR="009155B3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/società sportiva</w:t>
      </w:r>
      <w:r w:rsidRPr="00DD61A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ha l’obbligo di comunicare alla stazione appaltante anche la sussistenza dei fatti e dei provvedimenti che possono costituire causa di esclusione ai sensi degli articoli 94 e 95;</w:t>
      </w:r>
    </w:p>
    <w:p w14:paraId="4FCAC668" w14:textId="2A83AA76" w:rsidR="007F5221" w:rsidRPr="00DD61A9" w:rsidRDefault="007F5221" w:rsidP="00556E3B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  <w:t>DI AUTORIZZARE, ai sensi del decreto legislativo 30 giugno 2003, n. 196 e ss.mm.ii. e del Regolamento UE 2016/679, l’utilizzazione dei dati di cui alla presente dichiarazione, compresi quelli di cui ai numeri 2) e 3) (dati sensibili ai sensi degli articoli 20, 21 e 22, del citato decreto legislativo, ferme restando le esenzioni dagli obblighi di notifica e acquisizione del consenso), ai fini della partecipazione alla procedura e per gli eventuali procedimenti amministrativi e giurisdizionali conseguenti; ne autorizza, inoltre, la comunicazione ai funzionari dell’amministrazione nonché agli eventuali controinteressati che ne facciano legittima e motivata richiesta.</w:t>
      </w:r>
    </w:p>
    <w:p w14:paraId="0A09710D" w14:textId="77777777" w:rsidR="00DD61A9" w:rsidRDefault="00DD61A9" w:rsidP="003F437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it-IT"/>
          <w14:ligatures w14:val="none"/>
        </w:rPr>
      </w:pPr>
    </w:p>
    <w:p w14:paraId="27EA8C7B" w14:textId="635C2E87" w:rsidR="007F5221" w:rsidRPr="00DD61A9" w:rsidRDefault="00DD61A9" w:rsidP="003F437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it-IT"/>
          <w14:ligatures w14:val="none"/>
        </w:rPr>
      </w:pPr>
      <w:r w:rsidRPr="00DD61A9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it-IT"/>
          <w14:ligatures w14:val="none"/>
        </w:rPr>
        <w:t>F</w:t>
      </w:r>
      <w:r w:rsidR="007F5221" w:rsidRPr="00DD61A9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it-IT"/>
          <w14:ligatures w14:val="none"/>
        </w:rPr>
        <w:t>irma del legale rappresentante </w:t>
      </w:r>
    </w:p>
    <w:p w14:paraId="4191BF44" w14:textId="77777777" w:rsidR="00D429C2" w:rsidRPr="00DD61A9" w:rsidRDefault="00D429C2" w:rsidP="003F437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it-IT"/>
          <w14:ligatures w14:val="none"/>
        </w:rPr>
      </w:pPr>
    </w:p>
    <w:sectPr w:rsidR="00D429C2" w:rsidRPr="00DD61A9" w:rsidSect="004A2F9B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B883" w14:textId="77777777" w:rsidR="004A2F9B" w:rsidRDefault="004A2F9B" w:rsidP="00315883">
      <w:pPr>
        <w:spacing w:after="0" w:line="240" w:lineRule="auto"/>
      </w:pPr>
      <w:r>
        <w:separator/>
      </w:r>
    </w:p>
  </w:endnote>
  <w:endnote w:type="continuationSeparator" w:id="0">
    <w:p w14:paraId="4BCAD103" w14:textId="77777777" w:rsidR="004A2F9B" w:rsidRDefault="004A2F9B" w:rsidP="0031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288684"/>
      <w:docPartObj>
        <w:docPartGallery w:val="Page Numbers (Bottom of Page)"/>
        <w:docPartUnique/>
      </w:docPartObj>
    </w:sdtPr>
    <w:sdtContent>
      <w:p w14:paraId="571771A7" w14:textId="4B4B049E" w:rsidR="00315883" w:rsidRDefault="003158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D9D">
          <w:rPr>
            <w:noProof/>
          </w:rPr>
          <w:t>3</w:t>
        </w:r>
        <w:r>
          <w:fldChar w:fldCharType="end"/>
        </w:r>
      </w:p>
    </w:sdtContent>
  </w:sdt>
  <w:p w14:paraId="3CC33EF4" w14:textId="77777777" w:rsidR="00315883" w:rsidRDefault="003158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8A1A" w14:textId="77777777" w:rsidR="004A2F9B" w:rsidRDefault="004A2F9B" w:rsidP="00315883">
      <w:pPr>
        <w:spacing w:after="0" w:line="240" w:lineRule="auto"/>
      </w:pPr>
      <w:r>
        <w:separator/>
      </w:r>
    </w:p>
  </w:footnote>
  <w:footnote w:type="continuationSeparator" w:id="0">
    <w:p w14:paraId="0C09F32F" w14:textId="77777777" w:rsidR="004A2F9B" w:rsidRDefault="004A2F9B" w:rsidP="0031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6A52" w14:textId="77777777" w:rsidR="005C3BCF" w:rsidRDefault="005C3B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78F"/>
    <w:multiLevelType w:val="hybridMultilevel"/>
    <w:tmpl w:val="80B07C9A"/>
    <w:lvl w:ilvl="0" w:tplc="17429B4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D1932"/>
    <w:multiLevelType w:val="multilevel"/>
    <w:tmpl w:val="987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46244"/>
    <w:multiLevelType w:val="hybridMultilevel"/>
    <w:tmpl w:val="1E169B1C"/>
    <w:lvl w:ilvl="0" w:tplc="17429B4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37E17"/>
    <w:multiLevelType w:val="hybridMultilevel"/>
    <w:tmpl w:val="1F124460"/>
    <w:lvl w:ilvl="0" w:tplc="17429B4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B63E0"/>
    <w:multiLevelType w:val="multilevel"/>
    <w:tmpl w:val="A8E048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B3AFD"/>
    <w:multiLevelType w:val="hybridMultilevel"/>
    <w:tmpl w:val="03BC8610"/>
    <w:lvl w:ilvl="0" w:tplc="281E4F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E423B5"/>
    <w:multiLevelType w:val="hybridMultilevel"/>
    <w:tmpl w:val="01C4F982"/>
    <w:lvl w:ilvl="0" w:tplc="17429B4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1264B"/>
    <w:multiLevelType w:val="multilevel"/>
    <w:tmpl w:val="7BA4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00C04"/>
    <w:multiLevelType w:val="hybridMultilevel"/>
    <w:tmpl w:val="2FEE36D0"/>
    <w:lvl w:ilvl="0" w:tplc="17429B4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363507"/>
    <w:multiLevelType w:val="hybridMultilevel"/>
    <w:tmpl w:val="D48E0BB8"/>
    <w:lvl w:ilvl="0" w:tplc="17429B4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08330C"/>
    <w:multiLevelType w:val="multilevel"/>
    <w:tmpl w:val="1D10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C2E81"/>
    <w:multiLevelType w:val="hybridMultilevel"/>
    <w:tmpl w:val="C8B0B4F8"/>
    <w:lvl w:ilvl="0" w:tplc="17429B4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062850">
    <w:abstractNumId w:val="7"/>
  </w:num>
  <w:num w:numId="2" w16cid:durableId="1539974613">
    <w:abstractNumId w:val="10"/>
  </w:num>
  <w:num w:numId="3" w16cid:durableId="1366254580">
    <w:abstractNumId w:val="1"/>
  </w:num>
  <w:num w:numId="4" w16cid:durableId="184684595">
    <w:abstractNumId w:val="8"/>
  </w:num>
  <w:num w:numId="5" w16cid:durableId="2026513940">
    <w:abstractNumId w:val="0"/>
  </w:num>
  <w:num w:numId="6" w16cid:durableId="1569421434">
    <w:abstractNumId w:val="11"/>
  </w:num>
  <w:num w:numId="7" w16cid:durableId="778724336">
    <w:abstractNumId w:val="9"/>
  </w:num>
  <w:num w:numId="8" w16cid:durableId="766848828">
    <w:abstractNumId w:val="6"/>
  </w:num>
  <w:num w:numId="9" w16cid:durableId="391580871">
    <w:abstractNumId w:val="4"/>
  </w:num>
  <w:num w:numId="10" w16cid:durableId="580456165">
    <w:abstractNumId w:val="3"/>
  </w:num>
  <w:num w:numId="11" w16cid:durableId="164708656">
    <w:abstractNumId w:val="2"/>
  </w:num>
  <w:num w:numId="12" w16cid:durableId="760418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51"/>
    <w:rsid w:val="00034B51"/>
    <w:rsid w:val="00044EFB"/>
    <w:rsid w:val="000558C1"/>
    <w:rsid w:val="00116CCF"/>
    <w:rsid w:val="001349E7"/>
    <w:rsid w:val="00157D3A"/>
    <w:rsid w:val="001A5C52"/>
    <w:rsid w:val="001C4A0F"/>
    <w:rsid w:val="0025034F"/>
    <w:rsid w:val="00315883"/>
    <w:rsid w:val="003D477E"/>
    <w:rsid w:val="003F4372"/>
    <w:rsid w:val="00484837"/>
    <w:rsid w:val="004A2F9B"/>
    <w:rsid w:val="00556E3B"/>
    <w:rsid w:val="005C3BCF"/>
    <w:rsid w:val="00672BEC"/>
    <w:rsid w:val="006F273D"/>
    <w:rsid w:val="00737563"/>
    <w:rsid w:val="007F5221"/>
    <w:rsid w:val="008546E9"/>
    <w:rsid w:val="00897415"/>
    <w:rsid w:val="009155B3"/>
    <w:rsid w:val="00936B26"/>
    <w:rsid w:val="00954AF2"/>
    <w:rsid w:val="009A35F0"/>
    <w:rsid w:val="009B2C81"/>
    <w:rsid w:val="00A60228"/>
    <w:rsid w:val="00B14D12"/>
    <w:rsid w:val="00B3454E"/>
    <w:rsid w:val="00C45E32"/>
    <w:rsid w:val="00D070A9"/>
    <w:rsid w:val="00D429C2"/>
    <w:rsid w:val="00DD61A9"/>
    <w:rsid w:val="00E175C5"/>
    <w:rsid w:val="00E450E1"/>
    <w:rsid w:val="00EB5D9D"/>
    <w:rsid w:val="00F40CAF"/>
    <w:rsid w:val="00FA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4878"/>
  <w15:chartTrackingRefBased/>
  <w15:docId w15:val="{BAA694D6-907D-4957-8A8C-7210799F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text-align-center">
    <w:name w:val="has-text-align-center"/>
    <w:basedOn w:val="Normale"/>
    <w:rsid w:val="007F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F522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F522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F522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7F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has-vivid-red-color">
    <w:name w:val="has-vivid-red-color"/>
    <w:basedOn w:val="Normale"/>
    <w:rsid w:val="007F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has-vivid-cyan-blue-color">
    <w:name w:val="has-vivid-cyan-blue-color"/>
    <w:basedOn w:val="Normale"/>
    <w:rsid w:val="007F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45E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5E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5E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5E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5E3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F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15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883"/>
  </w:style>
  <w:style w:type="paragraph" w:styleId="Pidipagina">
    <w:name w:val="footer"/>
    <w:basedOn w:val="Normale"/>
    <w:link w:val="PidipaginaCarattere"/>
    <w:uiPriority w:val="99"/>
    <w:unhideWhenUsed/>
    <w:rsid w:val="00315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883"/>
  </w:style>
  <w:style w:type="paragraph" w:styleId="Paragrafoelenco">
    <w:name w:val="List Paragraph"/>
    <w:basedOn w:val="Normale"/>
    <w:uiPriority w:val="34"/>
    <w:qFormat/>
    <w:rsid w:val="0031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igifadda.it/determina-affidamento-diretto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Erriu</dc:creator>
  <cp:keywords/>
  <dc:description/>
  <cp:lastModifiedBy>Cecilia Sodano</cp:lastModifiedBy>
  <cp:revision>23</cp:revision>
  <dcterms:created xsi:type="dcterms:W3CDTF">2023-07-06T08:35:00Z</dcterms:created>
  <dcterms:modified xsi:type="dcterms:W3CDTF">2024-01-17T13:14:00Z</dcterms:modified>
</cp:coreProperties>
</file>